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附表1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宜宾职业技术学院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国家编制外专职辅导员应聘报名表</w:t>
      </w:r>
    </w:p>
    <w:tbl>
      <w:tblPr>
        <w:tblpPr w:vertAnchor="text" w:tblpXSpec="left"/>
        <w:tblW w:w="93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14"/>
        <w:gridCol w:w="478"/>
        <w:gridCol w:w="493"/>
        <w:gridCol w:w="313"/>
        <w:gridCol w:w="135"/>
        <w:gridCol w:w="583"/>
        <w:gridCol w:w="463"/>
        <w:gridCol w:w="687"/>
        <w:gridCol w:w="22"/>
        <w:gridCol w:w="553"/>
        <w:gridCol w:w="194"/>
        <w:gridCol w:w="239"/>
        <w:gridCol w:w="149"/>
        <w:gridCol w:w="1120"/>
        <w:gridCol w:w="463"/>
        <w:gridCol w:w="359"/>
        <w:gridCol w:w="433"/>
        <w:gridCol w:w="642"/>
        <w:gridCol w:w="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姓 名</w:t>
            </w: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出生年月</w:t>
            </w:r>
          </w:p>
        </w:tc>
        <w:tc>
          <w:tcPr>
            <w:tcW w:w="2385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毕业学校、专业</w:t>
            </w:r>
          </w:p>
        </w:tc>
        <w:tc>
          <w:tcPr>
            <w:tcW w:w="315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政治面貌</w:t>
            </w:r>
          </w:p>
        </w:tc>
        <w:tc>
          <w:tcPr>
            <w:tcW w:w="2385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最高学历学位</w:t>
            </w:r>
          </w:p>
        </w:tc>
        <w:tc>
          <w:tcPr>
            <w:tcW w:w="201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取得学位时间</w:t>
            </w:r>
          </w:p>
        </w:tc>
        <w:tc>
          <w:tcPr>
            <w:tcW w:w="3510" w:type="dxa"/>
            <w:gridSpan w:val="9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英语水平</w:t>
            </w:r>
          </w:p>
        </w:tc>
        <w:tc>
          <w:tcPr>
            <w:tcW w:w="153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计算机水平</w:t>
            </w:r>
          </w:p>
        </w:tc>
        <w:tc>
          <w:tcPr>
            <w:tcW w:w="171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移动电话</w:t>
            </w: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家庭住址</w:t>
            </w:r>
          </w:p>
        </w:tc>
        <w:tc>
          <w:tcPr>
            <w:tcW w:w="7335" w:type="dxa"/>
            <w:gridSpan w:val="16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情况</w:t>
            </w: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姓 名</w:t>
            </w: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最高学历学位</w:t>
            </w:r>
          </w:p>
        </w:tc>
        <w:tc>
          <w:tcPr>
            <w:tcW w:w="288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8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现工作（学习）单位、职务、职称</w:t>
            </w:r>
          </w:p>
        </w:tc>
        <w:tc>
          <w:tcPr>
            <w:tcW w:w="5130" w:type="dxa"/>
            <w:gridSpan w:val="10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家庭主要成员情况</w:t>
            </w: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姓 名</w:t>
            </w: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称 谓</w:t>
            </w: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出生年月</w:t>
            </w:r>
          </w:p>
        </w:tc>
        <w:tc>
          <w:tcPr>
            <w:tcW w:w="513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30" w:type="dxa"/>
            <w:gridSpan w:val="10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30" w:type="dxa"/>
            <w:gridSpan w:val="10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30" w:type="dxa"/>
            <w:gridSpan w:val="10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30" w:type="dxa"/>
            <w:gridSpan w:val="10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简历</w:t>
            </w: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起止年月</w:t>
            </w: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毕业学校</w:t>
            </w: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专业</w:t>
            </w: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工作经历</w:t>
            </w: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起止年月</w:t>
            </w: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职务</w:t>
            </w: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3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发表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论文情况</w:t>
            </w: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题目</w:t>
            </w: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类别</w:t>
            </w: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期刊名称</w:t>
            </w: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发表时间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科研情况</w:t>
            </w: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项目来源</w:t>
            </w: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起止时间</w:t>
            </w: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经费数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成果</w:t>
            </w:r>
          </w:p>
        </w:tc>
        <w:tc>
          <w:tcPr>
            <w:tcW w:w="8610" w:type="dxa"/>
            <w:gridSpan w:val="19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曾任学生干部或兼职辅导员经历</w:t>
            </w:r>
          </w:p>
        </w:tc>
        <w:tc>
          <w:tcPr>
            <w:tcW w:w="8610" w:type="dxa"/>
            <w:gridSpan w:val="19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奖惩情况</w:t>
            </w:r>
          </w:p>
        </w:tc>
        <w:tc>
          <w:tcPr>
            <w:tcW w:w="8610" w:type="dxa"/>
            <w:gridSpan w:val="19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对岗位认识及工作设想</w:t>
            </w:r>
          </w:p>
        </w:tc>
        <w:tc>
          <w:tcPr>
            <w:tcW w:w="8610" w:type="dxa"/>
            <w:gridSpan w:val="19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5" w:type="dxa"/>
            <w:gridSpan w:val="20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本人保证所填内容及提供材料的真实性、准确性，如有不实之处，自愿承担相关责任。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应聘人员（签名）：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" w:lineRule="atLeast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color w:val="000000"/>
          <w:sz w:val="21"/>
          <w:szCs w:val="21"/>
        </w:rPr>
        <w:t>附件2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725"/>
        <w:gridCol w:w="609"/>
        <w:gridCol w:w="1020"/>
        <w:gridCol w:w="626"/>
        <w:gridCol w:w="1053"/>
        <w:gridCol w:w="863"/>
        <w:gridCol w:w="1189"/>
        <w:gridCol w:w="86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2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宜宾职业技术学院2022年（第一次）国家编制外聘用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专职辅导员招聘岗位表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招聘单位</w:t>
            </w:r>
          </w:p>
        </w:tc>
        <w:tc>
          <w:tcPr>
            <w:tcW w:w="7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招聘岗位</w:t>
            </w:r>
          </w:p>
        </w:tc>
        <w:tc>
          <w:tcPr>
            <w:tcW w:w="6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招聘名额</w:t>
            </w:r>
          </w:p>
        </w:tc>
        <w:tc>
          <w:tcPr>
            <w:tcW w:w="475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条件要求</w:t>
            </w:r>
          </w:p>
        </w:tc>
        <w:tc>
          <w:tcPr>
            <w:tcW w:w="8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考试形式</w:t>
            </w:r>
          </w:p>
        </w:tc>
        <w:tc>
          <w:tcPr>
            <w:tcW w:w="9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约定事项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学历学位要求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教育形式</w:t>
            </w:r>
          </w:p>
        </w:tc>
        <w:tc>
          <w:tcPr>
            <w:tcW w:w="1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专业条件要求</w:t>
            </w:r>
          </w:p>
        </w:tc>
        <w:tc>
          <w:tcPr>
            <w:tcW w:w="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年龄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bCs w:val="0"/>
                <w:i w:val="0"/>
                <w:iCs w:val="0"/>
                <w:sz w:val="24"/>
                <w:szCs w:val="24"/>
              </w:rPr>
              <w:t>政治面貌</w:t>
            </w:r>
          </w:p>
        </w:tc>
        <w:tc>
          <w:tcPr>
            <w:tcW w:w="86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宜宾职业技术学院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专职辅导员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全日制大学本科（学士）及以上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全日制</w:t>
            </w:r>
          </w:p>
        </w:tc>
        <w:tc>
          <w:tcPr>
            <w:tcW w:w="1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专业不限，同等条件下思政类、心理类、管理类专业优先</w:t>
            </w:r>
          </w:p>
        </w:tc>
        <w:tc>
          <w:tcPr>
            <w:tcW w:w="8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35周岁及以下，硕士研究生可放宽到40周岁以下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或中共预备党员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</w:rPr>
              <w:t>笔试+面试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24"/>
                <w:szCs w:val="24"/>
                <w:bdr w:val="none" w:color="auto" w:sz="0" w:space="0"/>
              </w:rPr>
              <w:t>在本单位最低服务期限6周年</w:t>
            </w:r>
          </w:p>
        </w:tc>
      </w:tr>
    </w:tbl>
    <w:p>
      <w:pPr>
        <w:pStyle w:val="1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5120"/>
    <w:rsid w:val="666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4D4D4D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D4D4D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d"/>
    <w:basedOn w:val="4"/>
    <w:uiPriority w:val="0"/>
    <w:rPr>
      <w:sz w:val="24"/>
      <w:szCs w:val="24"/>
    </w:rPr>
  </w:style>
  <w:style w:type="character" w:customStyle="1" w:styleId="16">
    <w:name w:val="m"/>
    <w:basedOn w:val="4"/>
    <w:uiPriority w:val="0"/>
    <w:rPr>
      <w:sz w:val="30"/>
      <w:szCs w:val="3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2022-01-10T10:32:00Z</dcterms:created>
  <dc:creator>Gaodun</dc:creator>
  <cp:lastModifiedBy>Gaodun</cp:lastModifiedBy>
  <dcterms:modified xsi:type="dcterms:W3CDTF">2022-01-10T10:32:51Z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A2E03BA538A64F28BC3BAB32B236F54A</vt:lpwstr>
  </property>
</Properties>
</file>